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7A" w:rsidRPr="00B845E8" w:rsidRDefault="00B845E8" w:rsidP="00B845E8">
      <w:pPr>
        <w:jc w:val="center"/>
        <w:rPr>
          <w:b/>
        </w:rPr>
      </w:pPr>
      <w:r w:rsidRPr="00B845E8">
        <w:rPr>
          <w:b/>
        </w:rPr>
        <w:t>INFORMACJA KOMISARZA WYBORCZEGO W ELBLĄGU O LICZBIE MIESZKAŃCÓW W POSZCZEGÓLNCH MIASTACH I GMINACH</w:t>
      </w:r>
    </w:p>
    <w:p w:rsidR="00B845E8" w:rsidRDefault="00B845E8" w:rsidP="00B845E8">
      <w:pPr>
        <w:ind w:firstLine="708"/>
      </w:pPr>
      <w:r>
        <w:t xml:space="preserve">Na podstawie art. 476 § 5 </w:t>
      </w:r>
      <w:r w:rsidR="007204D2">
        <w:t>Kodeksu wyborczego,</w:t>
      </w:r>
      <w:bookmarkStart w:id="0" w:name="_GoBack"/>
      <w:bookmarkEnd w:id="0"/>
      <w:r w:rsidR="007204D2">
        <w:t xml:space="preserve"> </w:t>
      </w:r>
      <w:r>
        <w:t>Komisarz Wyborczy w Elblągu informuje o liczbie mieszkańców w poszczególnych miastach i gminach według stanu na koniec roku poprzedzającego rok, w którym wybory są przeprowadzane.</w:t>
      </w:r>
    </w:p>
    <w:p w:rsidR="00B845E8" w:rsidRDefault="00B845E8" w:rsidP="00B845E8">
      <w:pPr>
        <w:ind w:firstLine="708"/>
      </w:pPr>
    </w:p>
    <w:tbl>
      <w:tblPr>
        <w:tblW w:w="93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25"/>
        <w:gridCol w:w="2111"/>
        <w:gridCol w:w="3379"/>
      </w:tblGrid>
      <w:tr w:rsidR="00B845E8" w:rsidRPr="00B845E8" w:rsidTr="00BF5A2F">
        <w:trPr>
          <w:trHeight w:val="796"/>
        </w:trPr>
        <w:tc>
          <w:tcPr>
            <w:tcW w:w="3825" w:type="dxa"/>
            <w:shd w:val="clear" w:color="auto" w:fill="auto"/>
            <w:vAlign w:val="center"/>
            <w:hideMark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845E8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Nazwa jednostki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845E8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Liczba mieszkańców</w:t>
            </w:r>
          </w:p>
        </w:tc>
        <w:tc>
          <w:tcPr>
            <w:tcW w:w="3379" w:type="dxa"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Powiaty</w:t>
            </w: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m. Bartoszyce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24415</w:t>
            </w:r>
          </w:p>
        </w:tc>
        <w:tc>
          <w:tcPr>
            <w:tcW w:w="3379" w:type="dxa"/>
            <w:vMerge w:val="restart"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Powiat bartoszycki</w:t>
            </w: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m. Górowo Iławeckie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4286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gm. Bartoszyce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11174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gm. Bisztynek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6807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gm. Górowo Iławeckie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7206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gm. Sępopol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6693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Braniewo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16960</w:t>
            </w:r>
          </w:p>
        </w:tc>
        <w:tc>
          <w:tcPr>
            <w:tcW w:w="3379" w:type="dxa"/>
            <w:vMerge w:val="restart"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Powiat braniewski</w:t>
            </w: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gm. Braniewo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6394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gm. Frombork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3759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gm. Lelkowo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3162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gm. Pieniężno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6821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gm. Płoskinia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2666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gm. Wilczęta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3157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m. Działdowo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21411</w:t>
            </w:r>
          </w:p>
        </w:tc>
        <w:tc>
          <w:tcPr>
            <w:tcW w:w="3379" w:type="dxa"/>
            <w:vMerge w:val="restart"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Powiat działdowski</w:t>
            </w: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gm. Działdowo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9908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gm. Iłowo-Osada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7338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gm. Lidzbark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14781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gm. Płośnica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6029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gm. Rybno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7362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gm. Elbląg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7289</w:t>
            </w:r>
          </w:p>
        </w:tc>
        <w:tc>
          <w:tcPr>
            <w:tcW w:w="3379" w:type="dxa"/>
            <w:vMerge w:val="restart"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Powiat elbląski</w:t>
            </w: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gm. Godkowo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3339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gm. Gronowo Elbląskie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5158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gm. Markusy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4232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gm. Milejewo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3278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gm. Młynary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4693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gm. Pasłęk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19678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gm. Rychliki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4071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gm. Tolkmicko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6744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m. Iława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32305</w:t>
            </w:r>
          </w:p>
        </w:tc>
        <w:tc>
          <w:tcPr>
            <w:tcW w:w="3379" w:type="dxa"/>
            <w:vMerge w:val="restart"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Powiat iławski</w:t>
            </w: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m. Lubawa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9676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gm. Iława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12734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gm. Kisielice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6320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gm. Lubawa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10788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gm. Susz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13226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gm. Zalewo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7144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Lidzbark Warmiński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15886</w:t>
            </w:r>
          </w:p>
        </w:tc>
        <w:tc>
          <w:tcPr>
            <w:tcW w:w="3379" w:type="dxa"/>
            <w:vMerge w:val="restart"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Powiat lidzbarski</w:t>
            </w: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gm. Kiwity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3473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gm. Lidzbark Warmiński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6864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gm. Lubomino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3732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gm. Orneta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12409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m. Nowe Miasto Lubawskie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10791</w:t>
            </w:r>
          </w:p>
        </w:tc>
        <w:tc>
          <w:tcPr>
            <w:tcW w:w="3379" w:type="dxa"/>
            <w:vMerge w:val="restart"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Powiat nowomiejski</w:t>
            </w: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gm. Biskupiec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9847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gm. Grodziczno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6521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gm. Kurzętnik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9128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gm. Nowe Miasto Lubawskie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8226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Ostróda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33273</w:t>
            </w:r>
          </w:p>
        </w:tc>
        <w:tc>
          <w:tcPr>
            <w:tcW w:w="3379" w:type="dxa"/>
            <w:vMerge w:val="restart"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Powiat ostródzki</w:t>
            </w: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gm. Dąbrówno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4408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gm. Grunwald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5748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gm. Łukta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4537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gm. Małdyty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6459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gm. Miłakowo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5774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gm. Miłomłyn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5094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gm. Morąg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24668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gm. Ostróda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15784</w:t>
            </w:r>
          </w:p>
        </w:tc>
        <w:tc>
          <w:tcPr>
            <w:tcW w:w="3379" w:type="dxa"/>
            <w:vMerge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45E8" w:rsidRPr="00B845E8" w:rsidTr="00BF5A2F">
        <w:trPr>
          <w:trHeight w:val="259"/>
        </w:trPr>
        <w:tc>
          <w:tcPr>
            <w:tcW w:w="3825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m. Elbląg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B845E8" w:rsidRPr="00B845E8" w:rsidRDefault="00B845E8" w:rsidP="00BF5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117956</w:t>
            </w:r>
          </w:p>
        </w:tc>
        <w:tc>
          <w:tcPr>
            <w:tcW w:w="3379" w:type="dxa"/>
            <w:vAlign w:val="center"/>
          </w:tcPr>
          <w:p w:rsidR="00B845E8" w:rsidRPr="00B845E8" w:rsidRDefault="00B845E8" w:rsidP="00BF5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845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Miasto na prawach powiatu</w:t>
            </w:r>
          </w:p>
        </w:tc>
      </w:tr>
    </w:tbl>
    <w:p w:rsidR="00B845E8" w:rsidRDefault="00B845E8"/>
    <w:p w:rsidR="00B845E8" w:rsidRDefault="00B845E8"/>
    <w:p w:rsidR="00B845E8" w:rsidRDefault="00B845E8" w:rsidP="00B845E8">
      <w:pPr>
        <w:spacing w:after="0"/>
        <w:ind w:left="4956" w:firstLine="708"/>
      </w:pPr>
      <w:r>
        <w:t>Komisarz Wyborcze</w:t>
      </w:r>
    </w:p>
    <w:p w:rsidR="00B845E8" w:rsidRDefault="00B845E8" w:rsidP="00B845E8">
      <w:pPr>
        <w:spacing w:after="0"/>
      </w:pPr>
      <w:r>
        <w:t xml:space="preserve">                                                                                                                         w Elblągu</w:t>
      </w:r>
    </w:p>
    <w:p w:rsidR="00B845E8" w:rsidRDefault="00B845E8" w:rsidP="00B845E8">
      <w:pPr>
        <w:spacing w:after="0"/>
      </w:pPr>
    </w:p>
    <w:p w:rsidR="00B845E8" w:rsidRDefault="00B845E8" w:rsidP="00B845E8">
      <w:pPr>
        <w:spacing w:after="0"/>
        <w:ind w:left="3540" w:firstLine="708"/>
      </w:pPr>
      <w:r>
        <w:t xml:space="preserve">                                     (   ------  ) </w:t>
      </w:r>
    </w:p>
    <w:p w:rsidR="00B845E8" w:rsidRPr="00B845E8" w:rsidRDefault="00B845E8" w:rsidP="00B845E8">
      <w:pPr>
        <w:ind w:left="5664"/>
        <w:rPr>
          <w:i/>
        </w:rPr>
      </w:pPr>
      <w:r w:rsidRPr="00B845E8">
        <w:rPr>
          <w:i/>
        </w:rPr>
        <w:t>Krzysztof Nowaczyński</w:t>
      </w:r>
    </w:p>
    <w:sectPr w:rsidR="00B845E8" w:rsidRPr="00B845E8" w:rsidSect="00B845E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845E8"/>
    <w:rsid w:val="001A6E2C"/>
    <w:rsid w:val="007204D2"/>
    <w:rsid w:val="0075197A"/>
    <w:rsid w:val="008749B8"/>
    <w:rsid w:val="00A3210E"/>
    <w:rsid w:val="00B8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Your User Name</cp:lastModifiedBy>
  <cp:revision>2</cp:revision>
  <cp:lastPrinted>2014-09-06T08:24:00Z</cp:lastPrinted>
  <dcterms:created xsi:type="dcterms:W3CDTF">2014-09-06T08:35:00Z</dcterms:created>
  <dcterms:modified xsi:type="dcterms:W3CDTF">2014-09-06T08:35:00Z</dcterms:modified>
</cp:coreProperties>
</file>